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1269810" w14:textId="34093B9B" w:rsidR="006546B6" w:rsidRDefault="006546B6" w:rsidP="00865092">
      <w:pPr>
        <w:pStyle w:val="aa"/>
        <w:jc w:val="center"/>
        <w:rPr>
          <w:rFonts w:ascii="Times New Roman" w:eastAsia="MS Mincho" w:hAnsi="Times New Roman"/>
          <w:b/>
          <w:sz w:val="24"/>
        </w:rPr>
      </w:pPr>
      <w:r>
        <w:rPr>
          <w:rFonts w:ascii="Times New Roman" w:eastAsia="MS Mincho" w:hAnsi="Times New Roman"/>
          <w:b/>
          <w:sz w:val="24"/>
        </w:rPr>
        <w:t xml:space="preserve">Схема расположения земельного участка или земельных участков </w:t>
      </w:r>
    </w:p>
    <w:p w14:paraId="60A45871" w14:textId="77777777" w:rsidR="006546B6" w:rsidRDefault="006546B6" w:rsidP="00865092">
      <w:pPr>
        <w:pStyle w:val="aa"/>
        <w:jc w:val="center"/>
        <w:rPr>
          <w:rFonts w:ascii="Times New Roman" w:eastAsia="MS Mincho" w:hAnsi="Times New Roman"/>
          <w:b/>
          <w:sz w:val="24"/>
        </w:rPr>
      </w:pPr>
      <w:r>
        <w:rPr>
          <w:rFonts w:ascii="Times New Roman" w:eastAsia="MS Mincho" w:hAnsi="Times New Roman"/>
          <w:b/>
          <w:sz w:val="24"/>
        </w:rPr>
        <w:t>на кадастровом плане территории</w:t>
      </w:r>
    </w:p>
    <w:tbl>
      <w:tblPr>
        <w:tblW w:w="984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4"/>
        <w:gridCol w:w="1739"/>
        <w:gridCol w:w="2882"/>
        <w:gridCol w:w="2561"/>
      </w:tblGrid>
      <w:tr w:rsidR="00D07E50" w:rsidRPr="00D07E50" w14:paraId="4256827F" w14:textId="77777777" w:rsidTr="00C30841">
        <w:tc>
          <w:tcPr>
            <w:tcW w:w="9846" w:type="dxa"/>
            <w:gridSpan w:val="4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1BE1D935" w14:textId="77777777" w:rsidR="00D07E50" w:rsidRPr="00227760" w:rsidRDefault="00D07E50" w:rsidP="00C30841">
            <w:pPr>
              <w:spacing w:after="0" w:line="240" w:lineRule="auto"/>
              <w:rPr>
                <w:rFonts w:ascii="Times New Roman" w:hAnsi="Times New Roman"/>
              </w:rPr>
            </w:pPr>
            <w:r w:rsidRPr="00227760">
              <w:rPr>
                <w:rFonts w:ascii="Times New Roman" w:hAnsi="Times New Roman"/>
              </w:rPr>
              <w:t>Условный номер земельного участка -</w:t>
            </w:r>
          </w:p>
        </w:tc>
      </w:tr>
      <w:tr w:rsidR="00D07E50" w:rsidRPr="00D07E50" w14:paraId="234C94E8" w14:textId="77777777" w:rsidTr="00C30841">
        <w:tc>
          <w:tcPr>
            <w:tcW w:w="9846" w:type="dxa"/>
            <w:gridSpan w:val="4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BD91D7A" w14:textId="6BE671AC" w:rsidR="00D07E50" w:rsidRPr="00227760" w:rsidRDefault="00600F5C" w:rsidP="00F27B6D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Площадь земельного участка </w:t>
            </w:r>
            <w:r w:rsidR="00132BE2">
              <w:rPr>
                <w:rFonts w:ascii="Times New Roman" w:hAnsi="Times New Roman"/>
              </w:rPr>
              <w:t>5</w:t>
            </w:r>
            <w:r w:rsidR="00F27B6D">
              <w:rPr>
                <w:rFonts w:ascii="Times New Roman" w:hAnsi="Times New Roman"/>
              </w:rPr>
              <w:t>7</w:t>
            </w:r>
            <w:bookmarkStart w:id="0" w:name="_GoBack"/>
            <w:bookmarkEnd w:id="0"/>
            <w:r w:rsidR="00132BE2">
              <w:rPr>
                <w:rFonts w:ascii="Times New Roman" w:hAnsi="Times New Roman"/>
              </w:rPr>
              <w:t>57</w:t>
            </w:r>
            <w:r w:rsidR="003A70B0">
              <w:rPr>
                <w:rFonts w:ascii="Times New Roman" w:hAnsi="Times New Roman"/>
              </w:rPr>
              <w:t xml:space="preserve"> </w:t>
            </w:r>
            <w:r w:rsidR="00D07E50" w:rsidRPr="00917489">
              <w:rPr>
                <w:rFonts w:ascii="Times New Roman" w:hAnsi="Times New Roman"/>
              </w:rPr>
              <w:t>м²</w:t>
            </w:r>
          </w:p>
        </w:tc>
      </w:tr>
      <w:tr w:rsidR="00D07E50" w:rsidRPr="00D07E50" w14:paraId="17A68F2F" w14:textId="77777777" w:rsidTr="00C30841">
        <w:tc>
          <w:tcPr>
            <w:tcW w:w="4403" w:type="dxa"/>
            <w:gridSpan w:val="2"/>
            <w:vMerge w:val="restart"/>
            <w:tcBorders>
              <w:left w:val="double" w:sz="4" w:space="0" w:color="auto"/>
            </w:tcBorders>
            <w:vAlign w:val="center"/>
          </w:tcPr>
          <w:p w14:paraId="4BF95BFA" w14:textId="77777777" w:rsidR="00D07E50" w:rsidRPr="00227760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27760">
              <w:rPr>
                <w:rFonts w:ascii="Times New Roman" w:hAnsi="Times New Roman"/>
              </w:rPr>
              <w:t>Обозначение характерных точек границ</w:t>
            </w:r>
          </w:p>
        </w:tc>
        <w:tc>
          <w:tcPr>
            <w:tcW w:w="5443" w:type="dxa"/>
            <w:gridSpan w:val="2"/>
            <w:tcBorders>
              <w:right w:val="double" w:sz="4" w:space="0" w:color="auto"/>
            </w:tcBorders>
            <w:vAlign w:val="center"/>
          </w:tcPr>
          <w:p w14:paraId="384A5B8A" w14:textId="77777777" w:rsidR="00D07E50" w:rsidRPr="00227760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27760">
              <w:rPr>
                <w:rFonts w:ascii="Times New Roman" w:hAnsi="Times New Roman"/>
              </w:rPr>
              <w:t>Координаты</w:t>
            </w:r>
          </w:p>
        </w:tc>
      </w:tr>
      <w:tr w:rsidR="00D07E50" w:rsidRPr="00D07E50" w14:paraId="369B2174" w14:textId="77777777" w:rsidTr="00C30841">
        <w:tc>
          <w:tcPr>
            <w:tcW w:w="4403" w:type="dxa"/>
            <w:gridSpan w:val="2"/>
            <w:vMerge/>
            <w:tcBorders>
              <w:left w:val="double" w:sz="4" w:space="0" w:color="auto"/>
            </w:tcBorders>
            <w:vAlign w:val="center"/>
          </w:tcPr>
          <w:p w14:paraId="6BCFAD94" w14:textId="77777777" w:rsidR="00D07E50" w:rsidRPr="00227760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5443" w:type="dxa"/>
            <w:gridSpan w:val="2"/>
            <w:tcBorders>
              <w:right w:val="double" w:sz="4" w:space="0" w:color="auto"/>
            </w:tcBorders>
            <w:vAlign w:val="center"/>
          </w:tcPr>
          <w:p w14:paraId="1942E6C0" w14:textId="77777777" w:rsidR="00D07E50" w:rsidRPr="00917489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917489">
              <w:rPr>
                <w:rFonts w:ascii="Times New Roman" w:hAnsi="Times New Roman"/>
              </w:rPr>
              <w:t>Система координат: МСК-16</w:t>
            </w:r>
          </w:p>
        </w:tc>
      </w:tr>
      <w:tr w:rsidR="00D07E50" w:rsidRPr="00D07E50" w14:paraId="18F6DE25" w14:textId="77777777" w:rsidTr="00C30841">
        <w:tc>
          <w:tcPr>
            <w:tcW w:w="4403" w:type="dxa"/>
            <w:gridSpan w:val="2"/>
            <w:vMerge/>
            <w:tcBorders>
              <w:left w:val="double" w:sz="4" w:space="0" w:color="auto"/>
            </w:tcBorders>
            <w:vAlign w:val="center"/>
          </w:tcPr>
          <w:p w14:paraId="785F207A" w14:textId="77777777" w:rsidR="00D07E50" w:rsidRPr="00227760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882" w:type="dxa"/>
            <w:vAlign w:val="center"/>
          </w:tcPr>
          <w:p w14:paraId="746DD124" w14:textId="77777777" w:rsidR="00D07E50" w:rsidRPr="00917489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917489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33FD56C7" w14:textId="77777777" w:rsidR="00D07E50" w:rsidRPr="00917489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917489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D07E50" w:rsidRPr="00D07E50" w14:paraId="3AD6876B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1B500B7" w14:textId="77777777" w:rsidR="00D07E50" w:rsidRPr="00227760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  <w:b/>
                <w:lang w:val="en-US"/>
              </w:rPr>
            </w:pPr>
            <w:r w:rsidRPr="00227760">
              <w:rPr>
                <w:rFonts w:ascii="Times New Roman" w:hAnsi="Times New Roman"/>
                <w:b/>
                <w:lang w:val="en-US"/>
              </w:rPr>
              <w:t>1</w:t>
            </w:r>
          </w:p>
        </w:tc>
        <w:tc>
          <w:tcPr>
            <w:tcW w:w="2882" w:type="dxa"/>
            <w:vAlign w:val="center"/>
          </w:tcPr>
          <w:p w14:paraId="27E94D11" w14:textId="77777777" w:rsidR="00D07E50" w:rsidRPr="00917489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917489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3C3E3DD2" w14:textId="77777777" w:rsidR="00D07E50" w:rsidRPr="00917489" w:rsidRDefault="00D07E50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917489">
              <w:rPr>
                <w:rFonts w:ascii="Times New Roman" w:hAnsi="Times New Roman"/>
                <w:lang w:val="en-US"/>
              </w:rPr>
              <w:t>3</w:t>
            </w:r>
          </w:p>
        </w:tc>
      </w:tr>
      <w:tr w:rsidR="00132BE2" w:rsidRPr="00D07E50" w14:paraId="40A31428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315DD73" w14:textId="77777777" w:rsidR="00132BE2" w:rsidRPr="00354575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54575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2882" w:type="dxa"/>
            <w:vAlign w:val="center"/>
          </w:tcPr>
          <w:p w14:paraId="08DD6CDB" w14:textId="23F86C0C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377392.47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31A5CC80" w14:textId="0C55C59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2313869.75</w:t>
            </w:r>
          </w:p>
        </w:tc>
      </w:tr>
      <w:tr w:rsidR="00132BE2" w:rsidRPr="00D07E50" w14:paraId="4FCE4305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4B490B36" w14:textId="77777777" w:rsidR="00132BE2" w:rsidRPr="00354575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54575">
              <w:rPr>
                <w:rFonts w:ascii="Times New Roman" w:hAnsi="Times New Roman"/>
                <w:lang w:val="en-US"/>
              </w:rPr>
              <w:t>2</w:t>
            </w:r>
          </w:p>
        </w:tc>
        <w:tc>
          <w:tcPr>
            <w:tcW w:w="2882" w:type="dxa"/>
            <w:vAlign w:val="center"/>
          </w:tcPr>
          <w:p w14:paraId="4C3FF7CC" w14:textId="5189819A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377386.15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D123D80" w14:textId="233DCBB0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2313877.55</w:t>
            </w:r>
          </w:p>
        </w:tc>
      </w:tr>
      <w:tr w:rsidR="00132BE2" w:rsidRPr="00D07E50" w14:paraId="582B22CF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36EE09C2" w14:textId="77777777" w:rsidR="00132BE2" w:rsidRPr="00354575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54575">
              <w:rPr>
                <w:rFonts w:ascii="Times New Roman" w:hAnsi="Times New Roman"/>
                <w:lang w:val="en-US"/>
              </w:rPr>
              <w:t>3</w:t>
            </w:r>
          </w:p>
        </w:tc>
        <w:tc>
          <w:tcPr>
            <w:tcW w:w="2882" w:type="dxa"/>
            <w:vAlign w:val="center"/>
          </w:tcPr>
          <w:p w14:paraId="64F92361" w14:textId="14BBD12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377424.71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4CF1A27" w14:textId="04532062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2313908.73</w:t>
            </w:r>
          </w:p>
        </w:tc>
      </w:tr>
      <w:tr w:rsidR="00132BE2" w:rsidRPr="00D07E50" w14:paraId="3E3C0C6D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09E33479" w14:textId="77777777" w:rsidR="00132BE2" w:rsidRPr="00354575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354575">
              <w:rPr>
                <w:rFonts w:ascii="Times New Roman" w:hAnsi="Times New Roman"/>
                <w:lang w:val="en-US"/>
              </w:rPr>
              <w:t>4</w:t>
            </w:r>
          </w:p>
        </w:tc>
        <w:tc>
          <w:tcPr>
            <w:tcW w:w="2882" w:type="dxa"/>
            <w:vAlign w:val="center"/>
          </w:tcPr>
          <w:p w14:paraId="6C60AE31" w14:textId="040DFBF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377424.24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4077C65" w14:textId="2787D43A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2313909.26</w:t>
            </w:r>
          </w:p>
        </w:tc>
      </w:tr>
      <w:tr w:rsidR="00132BE2" w:rsidRPr="00D07E50" w14:paraId="466AA976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484AA2C0" w14:textId="04F3DEA6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</w:t>
            </w:r>
          </w:p>
        </w:tc>
        <w:tc>
          <w:tcPr>
            <w:tcW w:w="2882" w:type="dxa"/>
            <w:vAlign w:val="center"/>
          </w:tcPr>
          <w:p w14:paraId="72527DC8" w14:textId="20E56FF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377355.26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61B06049" w14:textId="1D0527BB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2313918.15</w:t>
            </w:r>
          </w:p>
        </w:tc>
      </w:tr>
      <w:tr w:rsidR="00132BE2" w:rsidRPr="00D07E50" w14:paraId="44DF4334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40DD22E3" w14:textId="1AB1446C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2882" w:type="dxa"/>
            <w:vAlign w:val="center"/>
          </w:tcPr>
          <w:p w14:paraId="7E902DF6" w14:textId="69D1F1F8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377291.84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C402BDA" w14:textId="363CAA69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2313866.16</w:t>
            </w:r>
          </w:p>
        </w:tc>
      </w:tr>
      <w:tr w:rsidR="00132BE2" w:rsidRPr="00D07E50" w14:paraId="330CF899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706DAF3" w14:textId="1D9AACF7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</w:t>
            </w:r>
          </w:p>
        </w:tc>
        <w:tc>
          <w:tcPr>
            <w:tcW w:w="2882" w:type="dxa"/>
            <w:vAlign w:val="center"/>
          </w:tcPr>
          <w:p w14:paraId="4D0A6F26" w14:textId="50624686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377315.04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2456DA99" w14:textId="65386E5A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2313837.76</w:t>
            </w:r>
          </w:p>
        </w:tc>
      </w:tr>
      <w:tr w:rsidR="00132BE2" w:rsidRPr="00D07E50" w14:paraId="297BB0D7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0B2755D1" w14:textId="51EA4F61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2882" w:type="dxa"/>
            <w:vAlign w:val="center"/>
          </w:tcPr>
          <w:p w14:paraId="7F13EBDE" w14:textId="40EE4D35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377318.98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3A4CA5A6" w14:textId="1114D448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2313832.61</w:t>
            </w:r>
          </w:p>
        </w:tc>
      </w:tr>
      <w:tr w:rsidR="00132BE2" w:rsidRPr="00D07E50" w14:paraId="437E3577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09C6241C" w14:textId="24F4194D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2882" w:type="dxa"/>
            <w:vAlign w:val="center"/>
          </w:tcPr>
          <w:p w14:paraId="1163FFA5" w14:textId="6720827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377324.62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4531CA1" w14:textId="65399419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2313825.67</w:t>
            </w:r>
          </w:p>
        </w:tc>
      </w:tr>
      <w:tr w:rsidR="00132BE2" w:rsidRPr="00D07E50" w14:paraId="1951A9A1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45E4BF7" w14:textId="437B6960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  <w:tc>
          <w:tcPr>
            <w:tcW w:w="2882" w:type="dxa"/>
            <w:vAlign w:val="center"/>
          </w:tcPr>
          <w:p w14:paraId="50950EC8" w14:textId="6CF37BDD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377340.99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0164F683" w14:textId="53E3C5FE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2313838.93</w:t>
            </w:r>
          </w:p>
        </w:tc>
      </w:tr>
      <w:tr w:rsidR="00132BE2" w:rsidRPr="00D07E50" w14:paraId="2AD7FE04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A35E1D3" w14:textId="70866FDF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2882" w:type="dxa"/>
            <w:vAlign w:val="center"/>
          </w:tcPr>
          <w:p w14:paraId="70253364" w14:textId="642F9316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377346.28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E317811" w14:textId="102AAFD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2313832.40</w:t>
            </w:r>
          </w:p>
        </w:tc>
      </w:tr>
      <w:tr w:rsidR="00132BE2" w:rsidRPr="00D07E50" w14:paraId="327973C1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93D03F6" w14:textId="785A72B9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2882" w:type="dxa"/>
            <w:vAlign w:val="center"/>
          </w:tcPr>
          <w:p w14:paraId="14CDCB49" w14:textId="50A7FCA8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377392.47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35FC7DF8" w14:textId="57948C0D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2313869.75</w:t>
            </w:r>
          </w:p>
        </w:tc>
      </w:tr>
      <w:tr w:rsidR="00132BE2" w:rsidRPr="00D07E50" w14:paraId="196E9E57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39911AC1" w14:textId="77777777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882" w:type="dxa"/>
            <w:vAlign w:val="center"/>
          </w:tcPr>
          <w:p w14:paraId="0EBC29A5" w14:textId="7777777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63965603" w14:textId="7777777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</w:p>
        </w:tc>
      </w:tr>
      <w:tr w:rsidR="00132BE2" w:rsidRPr="00D07E50" w14:paraId="27E9CD86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041878F3" w14:textId="707EC2B5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2882" w:type="dxa"/>
            <w:vAlign w:val="center"/>
          </w:tcPr>
          <w:p w14:paraId="39E4BA79" w14:textId="101BAEE1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377375.18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16D296A4" w14:textId="1110B18D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2313888.82</w:t>
            </w:r>
          </w:p>
        </w:tc>
      </w:tr>
      <w:tr w:rsidR="00132BE2" w:rsidRPr="00D07E50" w14:paraId="08485E9F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8D8727F" w14:textId="4A008DF8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2882" w:type="dxa"/>
            <w:vAlign w:val="center"/>
          </w:tcPr>
          <w:p w14:paraId="02AD478F" w14:textId="48783076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377376.36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C9EEF1F" w14:textId="45E7E839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2313887.33</w:t>
            </w:r>
          </w:p>
        </w:tc>
      </w:tr>
      <w:tr w:rsidR="00132BE2" w:rsidRPr="00D07E50" w14:paraId="01F1715B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7BD205F" w14:textId="12533272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14</w:t>
            </w:r>
          </w:p>
        </w:tc>
        <w:tc>
          <w:tcPr>
            <w:tcW w:w="2882" w:type="dxa"/>
            <w:vAlign w:val="center"/>
          </w:tcPr>
          <w:p w14:paraId="0D8FB7DA" w14:textId="6CC4A5E0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377377.46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D8CE9C7" w14:textId="4F1C740A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2313888.20</w:t>
            </w:r>
          </w:p>
        </w:tc>
      </w:tr>
      <w:tr w:rsidR="00132BE2" w:rsidRPr="00D07E50" w14:paraId="495361EE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7AF75DCB" w14:textId="1CC3009B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15</w:t>
            </w:r>
          </w:p>
        </w:tc>
        <w:tc>
          <w:tcPr>
            <w:tcW w:w="2882" w:type="dxa"/>
            <w:vAlign w:val="center"/>
          </w:tcPr>
          <w:p w14:paraId="7ED63DA3" w14:textId="119C929B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377376.27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C079105" w14:textId="3EB0F829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2313889.70</w:t>
            </w:r>
          </w:p>
        </w:tc>
      </w:tr>
      <w:tr w:rsidR="00132BE2" w:rsidRPr="00D07E50" w14:paraId="4A604004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6ECFBFD3" w14:textId="7FFAEED4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2882" w:type="dxa"/>
            <w:vAlign w:val="center"/>
          </w:tcPr>
          <w:p w14:paraId="32FEEDDA" w14:textId="262D0B0C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377382.16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8F782C2" w14:textId="290D9025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2313894.45</w:t>
            </w:r>
          </w:p>
        </w:tc>
      </w:tr>
      <w:tr w:rsidR="00132BE2" w:rsidRPr="00D07E50" w14:paraId="47A59050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3775897" w14:textId="58A947E1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</w:t>
            </w:r>
          </w:p>
        </w:tc>
        <w:tc>
          <w:tcPr>
            <w:tcW w:w="2882" w:type="dxa"/>
            <w:vAlign w:val="center"/>
          </w:tcPr>
          <w:p w14:paraId="348E6535" w14:textId="085FAB8B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377381.58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5CD7F9D" w14:textId="5944ADA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2313895.16</w:t>
            </w:r>
          </w:p>
        </w:tc>
      </w:tr>
      <w:tr w:rsidR="00132BE2" w:rsidRPr="00D07E50" w14:paraId="500490EF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CBDE370" w14:textId="71376F28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2882" w:type="dxa"/>
            <w:vAlign w:val="center"/>
          </w:tcPr>
          <w:p w14:paraId="3BCAFB55" w14:textId="3AC6449F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377382.76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518B5D5" w14:textId="63434BA5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2313896.14</w:t>
            </w:r>
          </w:p>
        </w:tc>
      </w:tr>
      <w:tr w:rsidR="00132BE2" w:rsidRPr="00D07E50" w14:paraId="4E0DDB9B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8D77B1D" w14:textId="76B04B5D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  <w:tc>
          <w:tcPr>
            <w:tcW w:w="2882" w:type="dxa"/>
            <w:vAlign w:val="center"/>
          </w:tcPr>
          <w:p w14:paraId="6D9AC307" w14:textId="27B9E88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377379.68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6538C5EC" w14:textId="2219AED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2313899.83</w:t>
            </w:r>
          </w:p>
        </w:tc>
      </w:tr>
      <w:tr w:rsidR="00132BE2" w:rsidRPr="00D07E50" w14:paraId="571B5BA2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548F6DB7" w14:textId="6448161C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</w:t>
            </w:r>
          </w:p>
        </w:tc>
        <w:tc>
          <w:tcPr>
            <w:tcW w:w="2882" w:type="dxa"/>
            <w:vAlign w:val="center"/>
          </w:tcPr>
          <w:p w14:paraId="1D70E11F" w14:textId="4E54A832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377378.58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0E791B5C" w14:textId="20C57450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2313898.91</w:t>
            </w:r>
          </w:p>
        </w:tc>
      </w:tr>
      <w:tr w:rsidR="00132BE2" w:rsidRPr="00D07E50" w14:paraId="2A170E69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2A06E58" w14:textId="3C851C98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  <w:tc>
          <w:tcPr>
            <w:tcW w:w="2882" w:type="dxa"/>
            <w:vAlign w:val="center"/>
          </w:tcPr>
          <w:p w14:paraId="2FB5ED4D" w14:textId="520BD4FD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377376.28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15D79D0" w14:textId="2AF6C308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2313901.79</w:t>
            </w:r>
          </w:p>
        </w:tc>
      </w:tr>
      <w:tr w:rsidR="00132BE2" w:rsidRPr="00D07E50" w14:paraId="3364DCC0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65AFA75D" w14:textId="59A6C6B0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</w:p>
        </w:tc>
        <w:tc>
          <w:tcPr>
            <w:tcW w:w="2882" w:type="dxa"/>
            <w:vAlign w:val="center"/>
          </w:tcPr>
          <w:p w14:paraId="1EB475D3" w14:textId="57A4CA91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377376.91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0C18EDBB" w14:textId="67FC138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2313902.30</w:t>
            </w:r>
          </w:p>
        </w:tc>
      </w:tr>
      <w:tr w:rsidR="00132BE2" w:rsidRPr="00D07E50" w14:paraId="126D8FEA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C49928A" w14:textId="6E21351C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23</w:t>
            </w:r>
          </w:p>
        </w:tc>
        <w:tc>
          <w:tcPr>
            <w:tcW w:w="2882" w:type="dxa"/>
            <w:vAlign w:val="center"/>
          </w:tcPr>
          <w:p w14:paraId="4D87799F" w14:textId="4C85659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377376.17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61519928" w14:textId="3496A23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2313903.26</w:t>
            </w:r>
          </w:p>
        </w:tc>
      </w:tr>
      <w:tr w:rsidR="00132BE2" w:rsidRPr="00D07E50" w14:paraId="617931DF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70BC418" w14:textId="0AFF77F3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24</w:t>
            </w:r>
          </w:p>
        </w:tc>
        <w:tc>
          <w:tcPr>
            <w:tcW w:w="2882" w:type="dxa"/>
            <w:vAlign w:val="center"/>
          </w:tcPr>
          <w:p w14:paraId="096E8CB6" w14:textId="11D96AA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377377.61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118DA3C" w14:textId="5CDD404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2313904.42</w:t>
            </w:r>
          </w:p>
        </w:tc>
      </w:tr>
      <w:tr w:rsidR="00132BE2" w:rsidRPr="00D07E50" w14:paraId="4A2063F5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8450B7B" w14:textId="05A953A9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25</w:t>
            </w:r>
          </w:p>
        </w:tc>
        <w:tc>
          <w:tcPr>
            <w:tcW w:w="2882" w:type="dxa"/>
            <w:vAlign w:val="center"/>
          </w:tcPr>
          <w:p w14:paraId="2BD62C04" w14:textId="2EF74200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377376.37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26364D7" w14:textId="5EABD6E9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2313905.96</w:t>
            </w:r>
          </w:p>
        </w:tc>
      </w:tr>
      <w:tr w:rsidR="00132BE2" w:rsidRPr="00D07E50" w14:paraId="2CE8A450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7C1FCEDD" w14:textId="4BFB3E94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</w:t>
            </w:r>
          </w:p>
        </w:tc>
        <w:tc>
          <w:tcPr>
            <w:tcW w:w="2882" w:type="dxa"/>
            <w:vAlign w:val="center"/>
          </w:tcPr>
          <w:p w14:paraId="6B4FE7D3" w14:textId="01608B7B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377374.91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37D6716" w14:textId="6FD39132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2313904.80</w:t>
            </w:r>
          </w:p>
        </w:tc>
      </w:tr>
      <w:tr w:rsidR="00132BE2" w:rsidRPr="00D07E50" w14:paraId="690A3DC4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06686C97" w14:textId="009C98D9" w:rsidR="00132BE2" w:rsidRPr="000D79EC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27</w:t>
            </w:r>
          </w:p>
        </w:tc>
        <w:tc>
          <w:tcPr>
            <w:tcW w:w="2882" w:type="dxa"/>
            <w:vAlign w:val="center"/>
          </w:tcPr>
          <w:p w14:paraId="6F1A93B3" w14:textId="22762F1E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377373.62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69A138BB" w14:textId="2AFA4BF8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2313906.37</w:t>
            </w:r>
          </w:p>
        </w:tc>
      </w:tr>
      <w:tr w:rsidR="00132BE2" w:rsidRPr="00D07E50" w14:paraId="69F41F3E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6E04199E" w14:textId="540F19C8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2882" w:type="dxa"/>
            <w:vAlign w:val="center"/>
          </w:tcPr>
          <w:p w14:paraId="2E57B112" w14:textId="5F413A2A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377371.87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530BDF4" w14:textId="64614BA0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2313906.57</w:t>
            </w:r>
          </w:p>
        </w:tc>
      </w:tr>
      <w:tr w:rsidR="00132BE2" w:rsidRPr="00D07E50" w14:paraId="0CDB4C69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4E3D9A5F" w14:textId="625CEBFD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29</w:t>
            </w:r>
          </w:p>
        </w:tc>
        <w:tc>
          <w:tcPr>
            <w:tcW w:w="2882" w:type="dxa"/>
            <w:vAlign w:val="center"/>
          </w:tcPr>
          <w:p w14:paraId="2C57FE29" w14:textId="039F285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377370.75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6BE47F5" w14:textId="0BDA9A8C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2313905.65</w:t>
            </w:r>
          </w:p>
        </w:tc>
      </w:tr>
      <w:tr w:rsidR="00132BE2" w:rsidRPr="00D07E50" w14:paraId="55D22BBA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30B08425" w14:textId="21D63D0D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  <w:tc>
          <w:tcPr>
            <w:tcW w:w="2882" w:type="dxa"/>
            <w:vAlign w:val="center"/>
          </w:tcPr>
          <w:p w14:paraId="7ECA3FCD" w14:textId="5C67AEA5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377369.33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2FFE9CCD" w14:textId="10A3DC3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2313907.38</w:t>
            </w:r>
          </w:p>
        </w:tc>
      </w:tr>
      <w:tr w:rsidR="00132BE2" w:rsidRPr="00D07E50" w14:paraId="5615C86C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9F2C80D" w14:textId="32F0E408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31</w:t>
            </w:r>
          </w:p>
        </w:tc>
        <w:tc>
          <w:tcPr>
            <w:tcW w:w="2882" w:type="dxa"/>
            <w:vAlign w:val="center"/>
          </w:tcPr>
          <w:p w14:paraId="11F15A31" w14:textId="7943EF83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377367.82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31DB781" w14:textId="3E486402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2313906.13</w:t>
            </w:r>
          </w:p>
        </w:tc>
      </w:tr>
      <w:tr w:rsidR="00132BE2" w:rsidRPr="00D07E50" w14:paraId="1AE644EA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163B9C8E" w14:textId="0EEE7BB5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32</w:t>
            </w:r>
          </w:p>
        </w:tc>
        <w:tc>
          <w:tcPr>
            <w:tcW w:w="2882" w:type="dxa"/>
            <w:vAlign w:val="center"/>
          </w:tcPr>
          <w:p w14:paraId="07F1B1B5" w14:textId="7A317E75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377368.37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E3B101E" w14:textId="57CD579F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2313905.37</w:t>
            </w:r>
          </w:p>
        </w:tc>
      </w:tr>
      <w:tr w:rsidR="00132BE2" w:rsidRPr="00D07E50" w14:paraId="0FD18881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74063687" w14:textId="746E65FF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33</w:t>
            </w:r>
          </w:p>
        </w:tc>
        <w:tc>
          <w:tcPr>
            <w:tcW w:w="2882" w:type="dxa"/>
            <w:vAlign w:val="center"/>
          </w:tcPr>
          <w:p w14:paraId="2D66D37A" w14:textId="7BA7582F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377361.78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CCBC1AA" w14:textId="5DEEF2B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2313900.22</w:t>
            </w:r>
          </w:p>
        </w:tc>
      </w:tr>
      <w:tr w:rsidR="00132BE2" w:rsidRPr="00D07E50" w14:paraId="7EF386F5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635460E7" w14:textId="4A4BDD20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34</w:t>
            </w:r>
          </w:p>
        </w:tc>
        <w:tc>
          <w:tcPr>
            <w:tcW w:w="2882" w:type="dxa"/>
            <w:vAlign w:val="center"/>
          </w:tcPr>
          <w:p w14:paraId="371679B4" w14:textId="32E24932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377363.52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7447BB90" w14:textId="2E1EE08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2313898.07</w:t>
            </w:r>
          </w:p>
        </w:tc>
      </w:tr>
      <w:tr w:rsidR="00132BE2" w:rsidRPr="00D07E50" w14:paraId="2DB6F13E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3263C0D7" w14:textId="5B6EE745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35</w:t>
            </w:r>
          </w:p>
        </w:tc>
        <w:tc>
          <w:tcPr>
            <w:tcW w:w="2882" w:type="dxa"/>
            <w:vAlign w:val="center"/>
          </w:tcPr>
          <w:p w14:paraId="37E9CFDA" w14:textId="71985AF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377361.26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1FD79D36" w14:textId="7CE64084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2313896.23</w:t>
            </w:r>
          </w:p>
        </w:tc>
      </w:tr>
      <w:tr w:rsidR="00132BE2" w:rsidRPr="00D07E50" w14:paraId="5D4DC149" w14:textId="77777777" w:rsidTr="00720696">
        <w:trPr>
          <w:trHeight w:val="70"/>
        </w:trPr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2088BCE7" w14:textId="48AB2951" w:rsid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36</w:t>
            </w:r>
          </w:p>
        </w:tc>
        <w:tc>
          <w:tcPr>
            <w:tcW w:w="2882" w:type="dxa"/>
            <w:vAlign w:val="center"/>
          </w:tcPr>
          <w:p w14:paraId="38C3A21D" w14:textId="28460E2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377370.32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442F1537" w14:textId="2299ADEF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2313884.90</w:t>
            </w:r>
          </w:p>
        </w:tc>
      </w:tr>
      <w:tr w:rsidR="00132BE2" w:rsidRPr="00D07E50" w14:paraId="536359E2" w14:textId="77777777" w:rsidTr="00C30841">
        <w:tc>
          <w:tcPr>
            <w:tcW w:w="4403" w:type="dxa"/>
            <w:gridSpan w:val="2"/>
            <w:tcBorders>
              <w:left w:val="double" w:sz="4" w:space="0" w:color="auto"/>
            </w:tcBorders>
            <w:vAlign w:val="center"/>
          </w:tcPr>
          <w:p w14:paraId="34A83383" w14:textId="695CEDCD" w:rsidR="00132BE2" w:rsidRPr="00132BE2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354575">
              <w:rPr>
                <w:rFonts w:ascii="Times New Roman" w:hAnsi="Times New Roman"/>
                <w:lang w:val="en-US"/>
              </w:rPr>
              <w:t>1</w:t>
            </w: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2882" w:type="dxa"/>
            <w:vAlign w:val="center"/>
          </w:tcPr>
          <w:p w14:paraId="33CCE535" w14:textId="7CB27367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377375.18</w:t>
            </w:r>
          </w:p>
        </w:tc>
        <w:tc>
          <w:tcPr>
            <w:tcW w:w="2561" w:type="dxa"/>
            <w:tcBorders>
              <w:right w:val="double" w:sz="4" w:space="0" w:color="auto"/>
            </w:tcBorders>
            <w:vAlign w:val="center"/>
          </w:tcPr>
          <w:p w14:paraId="5681FA12" w14:textId="65021E7E" w:rsidR="00132BE2" w:rsidRPr="00354575" w:rsidRDefault="00132BE2" w:rsidP="00C30841">
            <w:pPr>
              <w:pStyle w:val="aa"/>
              <w:jc w:val="center"/>
              <w:rPr>
                <w:rFonts w:ascii="Times New Roman" w:eastAsia="MS Mincho" w:hAnsi="Times New Roman"/>
                <w:sz w:val="22"/>
                <w:szCs w:val="22"/>
                <w:lang w:val="en-US"/>
              </w:rPr>
            </w:pPr>
            <w:r>
              <w:rPr>
                <w:rFonts w:ascii="Times New Roman" w:eastAsia="MS Mincho" w:hAnsi="Times New Roman"/>
                <w:sz w:val="22"/>
                <w:szCs w:val="22"/>
                <w:lang w:val="en-US"/>
              </w:rPr>
              <w:t>2313888.82</w:t>
            </w:r>
          </w:p>
        </w:tc>
      </w:tr>
      <w:tr w:rsidR="00132BE2" w:rsidRPr="00D07E50" w14:paraId="365AE8C0" w14:textId="77777777" w:rsidTr="00FF5CE7">
        <w:trPr>
          <w:trHeight w:val="1575"/>
        </w:trPr>
        <w:tc>
          <w:tcPr>
            <w:tcW w:w="9846" w:type="dxa"/>
            <w:gridSpan w:val="4"/>
            <w:tcBorders>
              <w:top w:val="double" w:sz="4" w:space="0" w:color="auto"/>
              <w:left w:val="double" w:sz="4" w:space="0" w:color="auto"/>
              <w:bottom w:val="nil"/>
              <w:right w:val="double" w:sz="4" w:space="0" w:color="auto"/>
            </w:tcBorders>
            <w:vAlign w:val="center"/>
          </w:tcPr>
          <w:p w14:paraId="35F18369" w14:textId="79F8D4DB" w:rsidR="00132BE2" w:rsidRDefault="00132BE2" w:rsidP="00C30841">
            <w:pPr>
              <w:spacing w:after="0" w:line="240" w:lineRule="auto"/>
              <w:jc w:val="center"/>
              <w:rPr>
                <w:rFonts w:ascii="Times New Roman" w:eastAsia="MS Mincho" w:hAnsi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A0AD709" wp14:editId="6CE84950">
                  <wp:extent cx="5980188" cy="530657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хема расп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0188" cy="5306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pict w14:anchorId="5A39ADEE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56" type="#_x0000_t202" style="position:absolute;left:0;text-align:left;margin-left:-2.6pt;margin-top:1.8pt;width:79.3pt;height:16.1pt;z-index:251666432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">
                  <v:textbox style="mso-next-textbox:#Надпись 2">
                    <w:txbxContent>
                      <w:p w14:paraId="30787D62" w14:textId="465E7A81" w:rsidR="00132BE2" w:rsidRPr="00126605" w:rsidRDefault="00132BE2">
                        <w:pPr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  <w:r w:rsidRPr="00126605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>МСК-16, Зона 2</w:t>
                        </w:r>
                      </w:p>
                    </w:txbxContent>
                  </v:textbox>
                </v:shape>
              </w:pict>
            </w:r>
          </w:p>
          <w:p w14:paraId="22657299" w14:textId="51C254E9" w:rsidR="00132BE2" w:rsidRPr="00D07E50" w:rsidRDefault="00132BE2" w:rsidP="00C3084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Масштаб 1:  25</w:t>
            </w:r>
            <w:r w:rsidRPr="00D07E50">
              <w:rPr>
                <w:rFonts w:ascii="Times New Roman" w:hAnsi="Times New Roman"/>
                <w:b/>
                <w:sz w:val="20"/>
                <w:szCs w:val="20"/>
              </w:rPr>
              <w:t>00</w:t>
            </w:r>
          </w:p>
          <w:p w14:paraId="28EA0F55" w14:textId="77777777" w:rsidR="00132BE2" w:rsidRPr="00D07E50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07E50">
              <w:rPr>
                <w:rFonts w:ascii="Times New Roman" w:hAnsi="Times New Roman"/>
                <w:sz w:val="20"/>
                <w:szCs w:val="20"/>
              </w:rPr>
              <w:t>Условные обозначения:</w:t>
            </w:r>
          </w:p>
        </w:tc>
      </w:tr>
      <w:tr w:rsidR="00132BE2" w:rsidRPr="00D07E50" w14:paraId="7D0A52F9" w14:textId="77777777" w:rsidTr="00FF5CE7">
        <w:trPr>
          <w:trHeight w:val="187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589FE26B" w14:textId="77777777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  <w:lang w:eastAsia="ru-RU"/>
              </w:rPr>
              <w:pict w14:anchorId="459D71BF">
                <v:line id="_x0000_s1055" style="position:absolute;flip:y;z-index:251665408;mso-position-horizontal-relative:text;mso-position-vertical-relative:text" from="1.4pt,4.6pt" to="63.8pt,11.3pt" strokeweight="1.5pt">
                  <v:stroke dashstyle="longDash"/>
                </v:line>
              </w:pic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08BE0674" w14:textId="77777777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граница кадастрового деления;</w:t>
            </w:r>
          </w:p>
        </w:tc>
      </w:tr>
      <w:tr w:rsidR="00132BE2" w:rsidRPr="00D07E50" w14:paraId="138D1720" w14:textId="77777777" w:rsidTr="00FF5CE7">
        <w:trPr>
          <w:trHeight w:val="157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101E1B90" w14:textId="77777777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object w:dxaOrig="1050" w:dyaOrig="120" w14:anchorId="442190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2.5pt;height:6pt" o:ole="">
                  <v:imagedata r:id="rId9" o:title=""/>
                </v:shape>
                <o:OLEObject Type="Embed" ProgID="PBrush" ShapeID="_x0000_i1025" DrawAspect="Content" ObjectID="_1813155314" r:id="rId10"/>
              </w:objec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6E141596" w14:textId="2348A969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границы существующих земельных участков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132BE2" w:rsidRPr="00D07E50" w14:paraId="34A58D7E" w14:textId="77777777" w:rsidTr="00FF5CE7">
        <w:trPr>
          <w:trHeight w:val="157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  <w:vAlign w:val="center"/>
          </w:tcPr>
          <w:p w14:paraId="26BCF560" w14:textId="77777777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object w:dxaOrig="1080" w:dyaOrig="165" w14:anchorId="56AB3F48">
                <v:shape id="_x0000_i1026" type="#_x0000_t75" style="width:54pt;height:9pt" o:ole="">
                  <v:imagedata r:id="rId11" o:title=""/>
                </v:shape>
                <o:OLEObject Type="Embed" ProgID="PBrush" ShapeID="_x0000_i1026" DrawAspect="Content" ObjectID="_1813155315" r:id="rId12"/>
              </w:objec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3A1E3A0B" w14:textId="21570ADE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граница образуемого земельного участка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132BE2" w:rsidRPr="00D07E50" w14:paraId="33701905" w14:textId="77777777" w:rsidTr="00FF5CE7">
        <w:trPr>
          <w:trHeight w:val="187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4E31D7EA" w14:textId="77777777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object w:dxaOrig="1470" w:dyaOrig="480" w14:anchorId="02A799A8">
                <v:shape id="_x0000_i1027" type="#_x0000_t75" style="width:51.75pt;height:12pt" o:ole="">
                  <v:imagedata r:id="rId13" o:title=""/>
                </v:shape>
                <o:OLEObject Type="Embed" ProgID="PBrush" ShapeID="_x0000_i1027" DrawAspect="Content" ObjectID="_1813155316" r:id="rId14"/>
              </w:objec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69350E3D" w14:textId="74B6BBFF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зоны с особыми условиями использования территорий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132BE2" w:rsidRPr="00D07E50" w14:paraId="3FF69D30" w14:textId="77777777" w:rsidTr="00FF5CE7">
        <w:trPr>
          <w:trHeight w:val="202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6E7CAD01" w14:textId="25B6EAB0" w:rsidR="00132BE2" w:rsidRPr="00996EB1" w:rsidRDefault="00132BE2" w:rsidP="001E59E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16:45</w:t>
            </w:r>
            <w:r w:rsidRPr="00996EB1"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z w:val="20"/>
                <w:szCs w:val="20"/>
              </w:rPr>
              <w:t>010120</w: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4005F78C" w14:textId="0EBC9BEE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кадастровый номер квартала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132BE2" w:rsidRPr="00D07E50" w14:paraId="0141551B" w14:textId="77777777" w:rsidTr="00FF5CE7">
        <w:trPr>
          <w:trHeight w:val="202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669C99D7" w14:textId="21141E59" w:rsidR="00132BE2" w:rsidRDefault="00132BE2" w:rsidP="00491DC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16:45:020143</w: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</w:tcPr>
          <w:p w14:paraId="20C6AF57" w14:textId="347AA67D" w:rsidR="00132BE2" w:rsidRPr="00996EB1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96EB1">
              <w:rPr>
                <w:rFonts w:ascii="Times New Roman" w:hAnsi="Times New Roman"/>
                <w:sz w:val="20"/>
                <w:szCs w:val="20"/>
              </w:rPr>
              <w:t>- кадастровый номер квартала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  <w:tr w:rsidR="00132BE2" w:rsidRPr="00D07E50" w14:paraId="198AECBC" w14:textId="77777777" w:rsidTr="00FF5CE7">
        <w:trPr>
          <w:trHeight w:val="70"/>
        </w:trPr>
        <w:tc>
          <w:tcPr>
            <w:tcW w:w="2664" w:type="dxa"/>
            <w:tcBorders>
              <w:top w:val="nil"/>
              <w:left w:val="double" w:sz="4" w:space="0" w:color="auto"/>
              <w:bottom w:val="nil"/>
              <w:right w:val="nil"/>
            </w:tcBorders>
          </w:tcPr>
          <w:p w14:paraId="4D6AF320" w14:textId="3FA67E51" w:rsidR="00132BE2" w:rsidRPr="00996EB1" w:rsidRDefault="00132BE2" w:rsidP="00B142C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Batang" w:hAnsi="Times New Roman"/>
                <w:noProof/>
                <w:color w:val="000000"/>
                <w:position w:val="-1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hAnsi="Times New Roman"/>
                <w:noProof/>
                <w:color w:val="000000"/>
                <w:sz w:val="20"/>
                <w:szCs w:val="20"/>
                <w:lang w:eastAsia="ru-RU"/>
              </w:rPr>
              <w:drawing>
                <wp:inline distT="0" distB="0" distL="0" distR="0" wp14:anchorId="7148B254" wp14:editId="1CD35E1B">
                  <wp:extent cx="527305" cy="179832"/>
                  <wp:effectExtent l="19050" t="19050" r="635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Ж5.tif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305" cy="17983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Ж5</w: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nil"/>
              <w:right w:val="double" w:sz="4" w:space="0" w:color="auto"/>
            </w:tcBorders>
            <w:vAlign w:val="center"/>
          </w:tcPr>
          <w:p w14:paraId="1AFDE6C6" w14:textId="57844CD7" w:rsidR="00132BE2" w:rsidRPr="00996EB1" w:rsidRDefault="00132BE2" w:rsidP="0010504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 те</w:t>
            </w:r>
            <w:r w:rsidRPr="0010504C"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  <w:t>рритории размещения высотной многоквартирной жилой</w:t>
            </w:r>
            <w:r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  <w:t xml:space="preserve"> </w:t>
            </w:r>
            <w:r w:rsidRPr="0010504C"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  <w:t>застройки с широким перечнем объектов социально-бытового назначения</w:t>
            </w:r>
            <w:r w:rsidRPr="001E59E0">
              <w:rPr>
                <w:rFonts w:ascii="Times New Roman" w:eastAsia="Arial Unicode MS" w:hAnsi="Times New Roman"/>
                <w:sz w:val="20"/>
                <w:szCs w:val="20"/>
                <w:lang w:eastAsia="ru-RU"/>
              </w:rPr>
              <w:t>;</w:t>
            </w:r>
          </w:p>
        </w:tc>
      </w:tr>
      <w:tr w:rsidR="00132BE2" w:rsidRPr="00D07E50" w14:paraId="01ED5265" w14:textId="77777777" w:rsidTr="00FF5CE7">
        <w:trPr>
          <w:trHeight w:val="70"/>
        </w:trPr>
        <w:tc>
          <w:tcPr>
            <w:tcW w:w="2664" w:type="dxa"/>
            <w:tcBorders>
              <w:top w:val="nil"/>
              <w:left w:val="double" w:sz="4" w:space="0" w:color="auto"/>
              <w:bottom w:val="double" w:sz="4" w:space="0" w:color="auto"/>
              <w:right w:val="nil"/>
            </w:tcBorders>
          </w:tcPr>
          <w:p w14:paraId="1F23BCF9" w14:textId="4A5801AB" w:rsidR="00132BE2" w:rsidRPr="008C2684" w:rsidRDefault="00132BE2" w:rsidP="00C30841">
            <w:pPr>
              <w:spacing w:after="0" w:line="240" w:lineRule="auto"/>
              <w:rPr>
                <w:rFonts w:ascii="Times New Roman" w:eastAsia="Batang" w:hAnsi="Times New Roman"/>
                <w:noProof/>
                <w:color w:val="FF0000"/>
                <w:position w:val="-1"/>
                <w:sz w:val="20"/>
                <w:szCs w:val="20"/>
                <w:lang w:eastAsia="ru-RU"/>
              </w:rPr>
            </w:pPr>
            <w:r w:rsidRPr="008C2684">
              <w:rPr>
                <w:rFonts w:ascii="Times New Roman" w:eastAsia="Batang" w:hAnsi="Times New Roman"/>
                <w:noProof/>
                <w:color w:val="FF0000"/>
                <w:position w:val="-1"/>
                <w:sz w:val="20"/>
                <w:szCs w:val="20"/>
                <w:lang w:eastAsia="ru-RU"/>
              </w:rPr>
              <w:t>:ЗУ1</w:t>
            </w:r>
          </w:p>
        </w:tc>
        <w:tc>
          <w:tcPr>
            <w:tcW w:w="7182" w:type="dxa"/>
            <w:gridSpan w:val="3"/>
            <w:tcBorders>
              <w:top w:val="nil"/>
              <w:left w:val="nil"/>
              <w:bottom w:val="double" w:sz="4" w:space="0" w:color="auto"/>
              <w:right w:val="double" w:sz="4" w:space="0" w:color="auto"/>
            </w:tcBorders>
          </w:tcPr>
          <w:p w14:paraId="391551BB" w14:textId="3B9FC376" w:rsidR="00132BE2" w:rsidRDefault="00132BE2" w:rsidP="00C3084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- вновь образованный земельный участок; </w:t>
            </w:r>
          </w:p>
        </w:tc>
      </w:tr>
    </w:tbl>
    <w:p w14:paraId="01A8A19F" w14:textId="77777777" w:rsidR="00D07E50" w:rsidRPr="00D07E50" w:rsidRDefault="00D07E50" w:rsidP="001C43C3">
      <w:pPr>
        <w:rPr>
          <w:szCs w:val="28"/>
        </w:rPr>
      </w:pPr>
    </w:p>
    <w:sectPr w:rsidR="00D07E50" w:rsidRPr="00D07E50" w:rsidSect="001C43C3">
      <w:headerReference w:type="default" r:id="rId16"/>
      <w:pgSz w:w="11906" w:h="16838" w:code="9"/>
      <w:pgMar w:top="567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A219C49" w14:textId="77777777" w:rsidR="007E01EB" w:rsidRDefault="007E01EB" w:rsidP="00DD1BA4">
      <w:pPr>
        <w:spacing w:after="0" w:line="240" w:lineRule="auto"/>
      </w:pPr>
      <w:r>
        <w:separator/>
      </w:r>
    </w:p>
  </w:endnote>
  <w:endnote w:type="continuationSeparator" w:id="0">
    <w:p w14:paraId="30CC55CE" w14:textId="77777777" w:rsidR="007E01EB" w:rsidRDefault="007E01EB" w:rsidP="00DD1B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F488D5" w14:textId="77777777" w:rsidR="007E01EB" w:rsidRDefault="007E01EB" w:rsidP="00DD1BA4">
      <w:pPr>
        <w:spacing w:after="0" w:line="240" w:lineRule="auto"/>
      </w:pPr>
      <w:r>
        <w:separator/>
      </w:r>
    </w:p>
  </w:footnote>
  <w:footnote w:type="continuationSeparator" w:id="0">
    <w:p w14:paraId="203D0EB0" w14:textId="77777777" w:rsidR="007E01EB" w:rsidRDefault="007E01EB" w:rsidP="00DD1B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2CCFC3" w14:textId="270A6C7B" w:rsidR="00160D72" w:rsidRPr="00367DD3" w:rsidRDefault="00160D72" w:rsidP="00C30841">
    <w:pPr>
      <w:pStyle w:val="aa"/>
      <w:ind w:left="5103"/>
      <w:jc w:val="both"/>
      <w:rPr>
        <w:rFonts w:ascii="Times New Roman" w:eastAsia="MS Mincho" w:hAnsi="Times New Roman"/>
        <w:sz w:val="22"/>
        <w:szCs w:val="22"/>
      </w:rPr>
    </w:pPr>
    <w:proofErr w:type="gramStart"/>
    <w:r w:rsidRPr="00367DD3">
      <w:rPr>
        <w:rFonts w:ascii="Times New Roman" w:eastAsia="MS Mincho" w:hAnsi="Times New Roman"/>
        <w:sz w:val="22"/>
        <w:szCs w:val="22"/>
      </w:rPr>
      <w:t>Утверждена</w:t>
    </w:r>
    <w:proofErr w:type="gramEnd"/>
    <w:r w:rsidRPr="00367DD3">
      <w:rPr>
        <w:rFonts w:ascii="Times New Roman" w:eastAsia="MS Mincho" w:hAnsi="Times New Roman"/>
        <w:sz w:val="22"/>
        <w:szCs w:val="22"/>
      </w:rPr>
      <w:t xml:space="preserve"> </w:t>
    </w:r>
    <w:r w:rsidR="00780FF3">
      <w:rPr>
        <w:rFonts w:ascii="Times New Roman" w:eastAsia="MS Mincho" w:hAnsi="Times New Roman"/>
        <w:sz w:val="22"/>
        <w:szCs w:val="22"/>
      </w:rPr>
      <w:t xml:space="preserve">постановлением исполнительного </w:t>
    </w:r>
    <w:r w:rsidRPr="00367DD3">
      <w:rPr>
        <w:rFonts w:ascii="Times New Roman" w:eastAsia="MS Mincho" w:hAnsi="Times New Roman"/>
        <w:sz w:val="22"/>
        <w:szCs w:val="22"/>
      </w:rPr>
      <w:t xml:space="preserve"> </w:t>
    </w:r>
    <w:r w:rsidR="00780FF3">
      <w:rPr>
        <w:rFonts w:ascii="Times New Roman" w:eastAsia="MS Mincho" w:hAnsi="Times New Roman"/>
        <w:sz w:val="22"/>
        <w:szCs w:val="22"/>
      </w:rPr>
      <w:t>комитета А</w:t>
    </w:r>
    <w:r>
      <w:rPr>
        <w:rFonts w:ascii="Times New Roman" w:eastAsia="MS Mincho" w:hAnsi="Times New Roman"/>
        <w:sz w:val="22"/>
        <w:szCs w:val="22"/>
      </w:rPr>
      <w:t xml:space="preserve">льметьевского муниципального района </w:t>
    </w:r>
    <w:r w:rsidRPr="00367DD3">
      <w:rPr>
        <w:rFonts w:ascii="Times New Roman" w:eastAsia="MS Mincho" w:hAnsi="Times New Roman"/>
        <w:sz w:val="22"/>
        <w:szCs w:val="22"/>
      </w:rPr>
      <w:t xml:space="preserve">Республики Татарстан                                                                         </w:t>
    </w:r>
    <w:r>
      <w:rPr>
        <w:rFonts w:ascii="Times New Roman" w:eastAsia="MS Mincho" w:hAnsi="Times New Roman"/>
        <w:sz w:val="22"/>
        <w:szCs w:val="22"/>
      </w:rPr>
      <w:t xml:space="preserve">            </w:t>
    </w:r>
  </w:p>
  <w:p w14:paraId="162B2324" w14:textId="2F4DD528" w:rsidR="00160D72" w:rsidRPr="00367DD3" w:rsidRDefault="00160D72" w:rsidP="00160D72">
    <w:pPr>
      <w:pStyle w:val="aa"/>
      <w:jc w:val="center"/>
      <w:rPr>
        <w:rFonts w:ascii="Times New Roman" w:eastAsia="MS Mincho" w:hAnsi="Times New Roman"/>
        <w:sz w:val="22"/>
        <w:szCs w:val="22"/>
      </w:rPr>
    </w:pPr>
    <w:r w:rsidRPr="00367DD3">
      <w:rPr>
        <w:rFonts w:ascii="Times New Roman" w:eastAsia="MS Mincho" w:hAnsi="Times New Roman"/>
        <w:sz w:val="22"/>
        <w:szCs w:val="22"/>
      </w:rPr>
      <w:t xml:space="preserve">                                                                    </w:t>
    </w:r>
    <w:r>
      <w:rPr>
        <w:rFonts w:ascii="Times New Roman" w:eastAsia="MS Mincho" w:hAnsi="Times New Roman"/>
        <w:sz w:val="22"/>
        <w:szCs w:val="22"/>
      </w:rPr>
      <w:t xml:space="preserve">                   </w:t>
    </w:r>
    <w:r w:rsidRPr="00367DD3">
      <w:rPr>
        <w:rFonts w:ascii="Times New Roman" w:eastAsia="MS Mincho" w:hAnsi="Times New Roman"/>
        <w:sz w:val="22"/>
        <w:szCs w:val="22"/>
      </w:rPr>
      <w:t xml:space="preserve"> </w:t>
    </w:r>
    <w:r>
      <w:rPr>
        <w:rFonts w:ascii="Times New Roman" w:eastAsia="MS Mincho" w:hAnsi="Times New Roman"/>
        <w:sz w:val="22"/>
        <w:szCs w:val="22"/>
      </w:rPr>
      <w:t xml:space="preserve">    </w:t>
    </w:r>
    <w:r w:rsidRPr="00367DD3">
      <w:rPr>
        <w:rFonts w:ascii="Times New Roman" w:eastAsia="MS Mincho" w:hAnsi="Times New Roman"/>
        <w:sz w:val="22"/>
        <w:szCs w:val="22"/>
      </w:rPr>
      <w:t>от  «_</w:t>
    </w:r>
    <w:r>
      <w:rPr>
        <w:rFonts w:ascii="Times New Roman" w:eastAsia="MS Mincho" w:hAnsi="Times New Roman"/>
        <w:sz w:val="22"/>
        <w:szCs w:val="22"/>
      </w:rPr>
      <w:t>___</w:t>
    </w:r>
    <w:r w:rsidRPr="00367DD3">
      <w:rPr>
        <w:rFonts w:ascii="Times New Roman" w:eastAsia="MS Mincho" w:hAnsi="Times New Roman"/>
        <w:sz w:val="22"/>
        <w:szCs w:val="22"/>
      </w:rPr>
      <w:t xml:space="preserve">_» </w:t>
    </w:r>
    <w:r>
      <w:rPr>
        <w:rFonts w:ascii="Times New Roman" w:eastAsia="MS Mincho" w:hAnsi="Times New Roman"/>
        <w:sz w:val="22"/>
        <w:szCs w:val="22"/>
      </w:rPr>
      <w:t>_</w:t>
    </w:r>
    <w:r w:rsidRPr="00367DD3">
      <w:rPr>
        <w:rFonts w:ascii="Times New Roman" w:eastAsia="MS Mincho" w:hAnsi="Times New Roman"/>
        <w:sz w:val="22"/>
        <w:szCs w:val="22"/>
      </w:rPr>
      <w:t>_</w:t>
    </w:r>
    <w:r>
      <w:rPr>
        <w:rFonts w:ascii="Times New Roman" w:eastAsia="MS Mincho" w:hAnsi="Times New Roman"/>
        <w:sz w:val="22"/>
        <w:szCs w:val="22"/>
      </w:rPr>
      <w:t>____________</w:t>
    </w:r>
    <w:r w:rsidRPr="00367DD3">
      <w:rPr>
        <w:rFonts w:ascii="Times New Roman" w:eastAsia="MS Mincho" w:hAnsi="Times New Roman"/>
        <w:sz w:val="22"/>
        <w:szCs w:val="22"/>
      </w:rPr>
      <w:t>_20</w:t>
    </w:r>
    <w:r>
      <w:rPr>
        <w:rFonts w:ascii="Times New Roman" w:eastAsia="MS Mincho" w:hAnsi="Times New Roman"/>
        <w:sz w:val="22"/>
        <w:szCs w:val="22"/>
      </w:rPr>
      <w:t>2</w:t>
    </w:r>
    <w:r w:rsidR="008C2684">
      <w:rPr>
        <w:rFonts w:ascii="Times New Roman" w:eastAsia="MS Mincho" w:hAnsi="Times New Roman"/>
        <w:sz w:val="22"/>
        <w:szCs w:val="22"/>
      </w:rPr>
      <w:t>5</w:t>
    </w:r>
    <w:r w:rsidRPr="00367DD3">
      <w:rPr>
        <w:rFonts w:ascii="Times New Roman" w:eastAsia="MS Mincho" w:hAnsi="Times New Roman"/>
        <w:sz w:val="22"/>
        <w:szCs w:val="22"/>
      </w:rPr>
      <w:t xml:space="preserve"> г. №_</w:t>
    </w:r>
    <w:r>
      <w:rPr>
        <w:rFonts w:ascii="Times New Roman" w:eastAsia="MS Mincho" w:hAnsi="Times New Roman"/>
        <w:sz w:val="22"/>
        <w:szCs w:val="22"/>
      </w:rPr>
      <w:t>_____</w:t>
    </w:r>
    <w:r w:rsidRPr="00367DD3">
      <w:rPr>
        <w:rFonts w:ascii="Times New Roman" w:eastAsia="MS Mincho" w:hAnsi="Times New Roman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07E50"/>
    <w:rsid w:val="000239E4"/>
    <w:rsid w:val="00042F7A"/>
    <w:rsid w:val="000D79EC"/>
    <w:rsid w:val="000E17EF"/>
    <w:rsid w:val="000E3C53"/>
    <w:rsid w:val="000F201D"/>
    <w:rsid w:val="000F3C19"/>
    <w:rsid w:val="000F6EC9"/>
    <w:rsid w:val="0010504C"/>
    <w:rsid w:val="00120FD4"/>
    <w:rsid w:val="00121CDB"/>
    <w:rsid w:val="00126605"/>
    <w:rsid w:val="00132BE2"/>
    <w:rsid w:val="00160D72"/>
    <w:rsid w:val="00187E7F"/>
    <w:rsid w:val="00194FDD"/>
    <w:rsid w:val="001C43C3"/>
    <w:rsid w:val="001D3193"/>
    <w:rsid w:val="001D3200"/>
    <w:rsid w:val="001D33F7"/>
    <w:rsid w:val="001E59E0"/>
    <w:rsid w:val="0022465E"/>
    <w:rsid w:val="00227760"/>
    <w:rsid w:val="00260FEE"/>
    <w:rsid w:val="00272611"/>
    <w:rsid w:val="00294E3C"/>
    <w:rsid w:val="002D5160"/>
    <w:rsid w:val="0031136F"/>
    <w:rsid w:val="00354575"/>
    <w:rsid w:val="00363FE1"/>
    <w:rsid w:val="00380961"/>
    <w:rsid w:val="00384025"/>
    <w:rsid w:val="003A70B0"/>
    <w:rsid w:val="003D2722"/>
    <w:rsid w:val="003D35F9"/>
    <w:rsid w:val="003F2899"/>
    <w:rsid w:val="004112B9"/>
    <w:rsid w:val="00422983"/>
    <w:rsid w:val="00443EF0"/>
    <w:rsid w:val="00491DCA"/>
    <w:rsid w:val="004A3948"/>
    <w:rsid w:val="004B08B1"/>
    <w:rsid w:val="0050353B"/>
    <w:rsid w:val="00505C53"/>
    <w:rsid w:val="0051324B"/>
    <w:rsid w:val="00515437"/>
    <w:rsid w:val="00540AC4"/>
    <w:rsid w:val="00564FA3"/>
    <w:rsid w:val="00583CA9"/>
    <w:rsid w:val="005B1623"/>
    <w:rsid w:val="005C6406"/>
    <w:rsid w:val="005E64C1"/>
    <w:rsid w:val="00600F5C"/>
    <w:rsid w:val="006546B6"/>
    <w:rsid w:val="006559F2"/>
    <w:rsid w:val="006876E5"/>
    <w:rsid w:val="006A273E"/>
    <w:rsid w:val="006E4A05"/>
    <w:rsid w:val="00702AFE"/>
    <w:rsid w:val="007140C7"/>
    <w:rsid w:val="00720696"/>
    <w:rsid w:val="00752B8E"/>
    <w:rsid w:val="00780FF3"/>
    <w:rsid w:val="007817EC"/>
    <w:rsid w:val="007A034D"/>
    <w:rsid w:val="007D3F5B"/>
    <w:rsid w:val="007E01EB"/>
    <w:rsid w:val="00802356"/>
    <w:rsid w:val="00832C29"/>
    <w:rsid w:val="00843FA8"/>
    <w:rsid w:val="008465FB"/>
    <w:rsid w:val="008506D9"/>
    <w:rsid w:val="00861A5E"/>
    <w:rsid w:val="00865092"/>
    <w:rsid w:val="00883CDE"/>
    <w:rsid w:val="008B2535"/>
    <w:rsid w:val="008C2684"/>
    <w:rsid w:val="00917489"/>
    <w:rsid w:val="009722D8"/>
    <w:rsid w:val="00996EB1"/>
    <w:rsid w:val="009C408A"/>
    <w:rsid w:val="009C6864"/>
    <w:rsid w:val="009F14A1"/>
    <w:rsid w:val="00A05622"/>
    <w:rsid w:val="00AE17C1"/>
    <w:rsid w:val="00B10E5A"/>
    <w:rsid w:val="00B142C7"/>
    <w:rsid w:val="00B1796B"/>
    <w:rsid w:val="00B54924"/>
    <w:rsid w:val="00B73993"/>
    <w:rsid w:val="00B82B7E"/>
    <w:rsid w:val="00B860C8"/>
    <w:rsid w:val="00BD36A7"/>
    <w:rsid w:val="00BD3E5D"/>
    <w:rsid w:val="00BE7012"/>
    <w:rsid w:val="00C06406"/>
    <w:rsid w:val="00C30841"/>
    <w:rsid w:val="00C31720"/>
    <w:rsid w:val="00C86F71"/>
    <w:rsid w:val="00C951E9"/>
    <w:rsid w:val="00CF5221"/>
    <w:rsid w:val="00CF7A74"/>
    <w:rsid w:val="00D03DFD"/>
    <w:rsid w:val="00D07E50"/>
    <w:rsid w:val="00D10F4C"/>
    <w:rsid w:val="00D54965"/>
    <w:rsid w:val="00D570B9"/>
    <w:rsid w:val="00D66194"/>
    <w:rsid w:val="00D85A22"/>
    <w:rsid w:val="00DA61D1"/>
    <w:rsid w:val="00DB2DDD"/>
    <w:rsid w:val="00DD1BA4"/>
    <w:rsid w:val="00DF0F62"/>
    <w:rsid w:val="00E02D7C"/>
    <w:rsid w:val="00E07AF9"/>
    <w:rsid w:val="00E2503C"/>
    <w:rsid w:val="00E6253C"/>
    <w:rsid w:val="00E94786"/>
    <w:rsid w:val="00EC3CE7"/>
    <w:rsid w:val="00F04CF1"/>
    <w:rsid w:val="00F16ED3"/>
    <w:rsid w:val="00F21A6C"/>
    <w:rsid w:val="00F23FE8"/>
    <w:rsid w:val="00F27B6D"/>
    <w:rsid w:val="00F32A9F"/>
    <w:rsid w:val="00F55268"/>
    <w:rsid w:val="00F91C0C"/>
    <w:rsid w:val="00FC3D3A"/>
    <w:rsid w:val="00FD3199"/>
    <w:rsid w:val="00FF5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7"/>
    <o:shapelayout v:ext="edit">
      <o:idmap v:ext="edit" data="1"/>
    </o:shapelayout>
  </w:shapeDefaults>
  <w:decimalSymbol w:val=","/>
  <w:listSeparator w:val=";"/>
  <w14:docId w14:val="0C6ED2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3199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82B7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661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66194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DD1B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D1BA4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rsid w:val="00DD1B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D1BA4"/>
    <w:rPr>
      <w:sz w:val="22"/>
      <w:szCs w:val="22"/>
      <w:lang w:eastAsia="en-US"/>
    </w:rPr>
  </w:style>
  <w:style w:type="paragraph" w:styleId="aa">
    <w:name w:val="Plain Text"/>
    <w:basedOn w:val="a"/>
    <w:link w:val="ab"/>
    <w:rsid w:val="006546B6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b">
    <w:name w:val="Текст Знак"/>
    <w:basedOn w:val="a0"/>
    <w:link w:val="aa"/>
    <w:rsid w:val="006546B6"/>
    <w:rPr>
      <w:rFonts w:ascii="Courier New" w:eastAsia="Times New Roman" w:hAnsi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5.tiff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anorama10\Geodesy.Dot\Variants\&#1057;&#1093;&#1077;&#1084;&#1072;%20&#1088;&#1072;&#1089;&#1087;&#1086;&#1083;&#1086;&#1078;&#1077;&#1085;&#1080;&#1103;%20&#1085;&#1072;%20&#1050;&#1055;&#1058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331E25F-4768-4445-B72F-3494912CB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Схема расположения на КПТ</Template>
  <TotalTime>320</TotalTime>
  <Pages>2</Pages>
  <Words>260</Words>
  <Characters>1484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85</cp:revision>
  <cp:lastPrinted>2023-05-04T06:48:00Z</cp:lastPrinted>
  <dcterms:created xsi:type="dcterms:W3CDTF">2019-02-13T13:38:00Z</dcterms:created>
  <dcterms:modified xsi:type="dcterms:W3CDTF">2025-07-04T14:29:00Z</dcterms:modified>
</cp:coreProperties>
</file>